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afterAutospacing="1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10月份经济运行情况概况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工业：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-10月全区规模以上工业企业累计完成工业增加值140.03亿元，同比增长7.5%；累计完成工业总产值640.71亿元，同比增长4.0%；累计完成营业收入691.10亿元，同比增长6.5%；累计完成利税总额70.01亿元，同比增长45.9%，其中利润总额57.51亿元，同比增长52.4%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1-10月全区固定资产投资累计完成212.77亿元，同比增长18.0%。其中工业生产性投资47.47亿元，同比增长51.2%。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财政：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1-10月全区累计完成财政总收入59.75亿元，同比增长15.8%，其中区级一般公共预算收入22.93亿元，同比增长10.4%。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招商引资：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1-10月全区累计新批外资项目21个，累计完成实到外资（部口径）22797万美元，同比下降19.8%。</w:t>
      </w:r>
    </w:p>
    <w:p>
      <w:pPr>
        <w:spacing w:line="50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89" w:firstLineChars="200"/>
        <w:rPr>
          <w:b/>
          <w:color w:val="000000" w:themeColor="text1"/>
          <w:spacing w:val="-18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jc w:val="center"/>
        <w:rPr>
          <w:b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021" w:left="1134" w:header="737" w:footer="454" w:gutter="0"/>
      <w:cols w:space="2438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42C2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1CE8"/>
    <w:rsid w:val="0013234B"/>
    <w:rsid w:val="001326EE"/>
    <w:rsid w:val="001332B8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23A4"/>
    <w:rsid w:val="00174866"/>
    <w:rsid w:val="001813F8"/>
    <w:rsid w:val="0018162F"/>
    <w:rsid w:val="00181C66"/>
    <w:rsid w:val="0018227F"/>
    <w:rsid w:val="00182D8B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429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5ED5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0E53"/>
    <w:rsid w:val="00325101"/>
    <w:rsid w:val="00333B62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239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041D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B5B"/>
    <w:rsid w:val="00415003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1E14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7EDC"/>
    <w:rsid w:val="004C1996"/>
    <w:rsid w:val="004C2106"/>
    <w:rsid w:val="004C21EE"/>
    <w:rsid w:val="004C3E8A"/>
    <w:rsid w:val="004C5C90"/>
    <w:rsid w:val="004C7127"/>
    <w:rsid w:val="004C7C2C"/>
    <w:rsid w:val="004D0324"/>
    <w:rsid w:val="004D1286"/>
    <w:rsid w:val="004D36E9"/>
    <w:rsid w:val="004D689F"/>
    <w:rsid w:val="004E08E1"/>
    <w:rsid w:val="004E167C"/>
    <w:rsid w:val="004E6258"/>
    <w:rsid w:val="004F0FC6"/>
    <w:rsid w:val="004F32C3"/>
    <w:rsid w:val="00502E94"/>
    <w:rsid w:val="00503254"/>
    <w:rsid w:val="005052FA"/>
    <w:rsid w:val="005064EA"/>
    <w:rsid w:val="00512AC4"/>
    <w:rsid w:val="005138EC"/>
    <w:rsid w:val="005157FF"/>
    <w:rsid w:val="00522322"/>
    <w:rsid w:val="005236A3"/>
    <w:rsid w:val="005239D0"/>
    <w:rsid w:val="00525C8A"/>
    <w:rsid w:val="00530FE4"/>
    <w:rsid w:val="00532799"/>
    <w:rsid w:val="00532BAD"/>
    <w:rsid w:val="005330C3"/>
    <w:rsid w:val="005339DE"/>
    <w:rsid w:val="005373B6"/>
    <w:rsid w:val="00537786"/>
    <w:rsid w:val="00540F3D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46E3"/>
    <w:rsid w:val="0055543D"/>
    <w:rsid w:val="00557490"/>
    <w:rsid w:val="00557AC3"/>
    <w:rsid w:val="00560D1A"/>
    <w:rsid w:val="00564086"/>
    <w:rsid w:val="00565FB3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5872"/>
    <w:rsid w:val="005B6E1C"/>
    <w:rsid w:val="005C05F0"/>
    <w:rsid w:val="005C1CFE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307A3"/>
    <w:rsid w:val="006307C7"/>
    <w:rsid w:val="00635AFD"/>
    <w:rsid w:val="00636D72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0DD2"/>
    <w:rsid w:val="0069753E"/>
    <w:rsid w:val="00697C8D"/>
    <w:rsid w:val="006A01D3"/>
    <w:rsid w:val="006A2EF3"/>
    <w:rsid w:val="006A5FB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004"/>
    <w:rsid w:val="00795712"/>
    <w:rsid w:val="00795BBD"/>
    <w:rsid w:val="00795DC7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5933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23A6"/>
    <w:rsid w:val="0094470A"/>
    <w:rsid w:val="0094647C"/>
    <w:rsid w:val="009468CB"/>
    <w:rsid w:val="00953879"/>
    <w:rsid w:val="00961324"/>
    <w:rsid w:val="0096174F"/>
    <w:rsid w:val="00964B72"/>
    <w:rsid w:val="00965D39"/>
    <w:rsid w:val="009679FB"/>
    <w:rsid w:val="00972297"/>
    <w:rsid w:val="0097665C"/>
    <w:rsid w:val="0097796F"/>
    <w:rsid w:val="00986268"/>
    <w:rsid w:val="00991668"/>
    <w:rsid w:val="0099431F"/>
    <w:rsid w:val="00994ABE"/>
    <w:rsid w:val="00996036"/>
    <w:rsid w:val="0099686A"/>
    <w:rsid w:val="009A18F6"/>
    <w:rsid w:val="009A5549"/>
    <w:rsid w:val="009A739B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3232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31B"/>
    <w:rsid w:val="00A56CFE"/>
    <w:rsid w:val="00A615AE"/>
    <w:rsid w:val="00A66F36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C05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19EA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0C66"/>
    <w:rsid w:val="00AE1E4D"/>
    <w:rsid w:val="00AE6AB9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1F8"/>
    <w:rsid w:val="00B578C3"/>
    <w:rsid w:val="00B60357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B7ACC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04320"/>
    <w:rsid w:val="00C0498E"/>
    <w:rsid w:val="00C101EF"/>
    <w:rsid w:val="00C12F71"/>
    <w:rsid w:val="00C131E2"/>
    <w:rsid w:val="00C141FB"/>
    <w:rsid w:val="00C1502E"/>
    <w:rsid w:val="00C15417"/>
    <w:rsid w:val="00C16DA0"/>
    <w:rsid w:val="00C175E4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27"/>
    <w:rsid w:val="00C95A2B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67CB"/>
    <w:rsid w:val="00D37A90"/>
    <w:rsid w:val="00D37D2D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EF401A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5CD3"/>
    <w:rsid w:val="00F4015F"/>
    <w:rsid w:val="00F42123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142"/>
    <w:rsid w:val="00FF5602"/>
    <w:rsid w:val="00FF633A"/>
    <w:rsid w:val="00FF7177"/>
    <w:rsid w:val="544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宋体" w:hAnsi="宋体"/>
      <w:b/>
      <w:bCs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jedz</Company>
  <Pages>1</Pages>
  <Words>53</Words>
  <Characters>307</Characters>
  <Lines>2</Lines>
  <Paragraphs>1</Paragraphs>
  <TotalTime>53</TotalTime>
  <ScaleCrop>false</ScaleCrop>
  <LinksUpToDate>false</LinksUpToDate>
  <CharactersWithSpaces>359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2022-03-22T07:16:00Z</dcterms:created>
  <dc:creator>高丽丽</dc:creator>
  <cp:lastModifiedBy>Administrator</cp:lastModifiedBy>
  <cp:lastPrinted>2020-10-20T02:23:00Z</cp:lastPrinted>
  <dcterms:modified xsi:type="dcterms:W3CDTF">2024-01-15T03:54:31Z</dcterms:modified>
  <dc:title>2002年7月经济发展情况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