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10" w:afterLines="10" w:line="360" w:lineRule="auto"/>
        <w:jc w:val="center"/>
        <w:rPr>
          <w:rFonts w:asciiTheme="minorEastAsia" w:hAnsiTheme="minorEastAsia" w:cstheme="minorEastAsia"/>
          <w:b/>
          <w:bCs/>
          <w:color w:val="000000"/>
          <w:sz w:val="32"/>
          <w:szCs w:val="32"/>
        </w:rPr>
      </w:pPr>
      <w:bookmarkStart w:id="1" w:name="_GoBack"/>
      <w:r>
        <w:rPr>
          <w:rFonts w:hint="eastAsia" w:asciiTheme="minorEastAsia" w:hAnsiTheme="minorEastAsia" w:cstheme="minorEastAsia"/>
          <w:b/>
          <w:bCs/>
          <w:color w:val="000000"/>
          <w:sz w:val="32"/>
          <w:szCs w:val="32"/>
          <w:lang w:eastAsia="zh-CN"/>
        </w:rPr>
        <w:t>嘉兴经济开发区佳园实业开发有限公司2021年第三期资金竞争性存放项目</w:t>
      </w:r>
      <w:bookmarkEnd w:id="1"/>
      <w:r>
        <w:rPr>
          <w:rFonts w:hint="eastAsia" w:asciiTheme="minorEastAsia" w:hAnsiTheme="minorEastAsia" w:cstheme="minorEastAsia"/>
          <w:b/>
          <w:bCs/>
          <w:color w:val="000000"/>
          <w:sz w:val="32"/>
          <w:szCs w:val="32"/>
        </w:rPr>
        <w:t>招标公告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right="0" w:rightChars="0" w:firstLine="42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szCs w:val="21"/>
          <w:highlight w:val="none"/>
        </w:rPr>
      </w:pPr>
      <w:r>
        <w:rPr>
          <w:rFonts w:hint="eastAsia" w:asciiTheme="minorEastAsia" w:hAnsiTheme="minorEastAsia" w:eastAsiaTheme="minorEastAsia" w:cstheme="minorEastAsia"/>
          <w:szCs w:val="21"/>
          <w:highlight w:val="none"/>
        </w:rPr>
        <w:t>根据《嘉兴经济技术开发区国有企业资金竞争性存放管理暂行办法》（嘉开管〔2018〕111号）</w:t>
      </w:r>
      <w:r>
        <w:rPr>
          <w:rFonts w:hint="eastAsia" w:asciiTheme="minorEastAsia" w:hAnsiTheme="minorEastAsia" w:eastAsiaTheme="minorEastAsia" w:cstheme="minorEastAsia"/>
          <w:szCs w:val="21"/>
          <w:highlight w:val="none"/>
          <w:lang w:val="en-US" w:eastAsia="zh-CN"/>
        </w:rPr>
        <w:t>等</w:t>
      </w:r>
      <w:r>
        <w:rPr>
          <w:rFonts w:hint="eastAsia" w:asciiTheme="minorEastAsia" w:hAnsiTheme="minorEastAsia" w:eastAsiaTheme="minorEastAsia" w:cstheme="minorEastAsia"/>
          <w:szCs w:val="21"/>
          <w:highlight w:val="none"/>
        </w:rPr>
        <w:t>有关规定，浙江中明工程咨询有限公司受</w:t>
      </w:r>
      <w:r>
        <w:rPr>
          <w:rFonts w:hint="eastAsia" w:asciiTheme="minorEastAsia" w:hAnsiTheme="minorEastAsia" w:cstheme="minorEastAsia"/>
          <w:szCs w:val="21"/>
          <w:highlight w:val="none"/>
          <w:lang w:eastAsia="zh-CN"/>
        </w:rPr>
        <w:t>嘉兴经济开发区佳园实业开发有限公司</w:t>
      </w:r>
      <w:r>
        <w:rPr>
          <w:rFonts w:hint="eastAsia" w:asciiTheme="minorEastAsia" w:hAnsiTheme="minorEastAsia" w:eastAsiaTheme="minorEastAsia" w:cstheme="minorEastAsia"/>
          <w:color w:val="000000"/>
          <w:szCs w:val="21"/>
          <w:highlight w:val="none"/>
          <w:u w:val="none"/>
        </w:rPr>
        <w:t>委托</w:t>
      </w:r>
      <w:r>
        <w:rPr>
          <w:rFonts w:hint="eastAsia" w:asciiTheme="minorEastAsia" w:hAnsiTheme="minorEastAsia" w:eastAsiaTheme="minorEastAsia" w:cstheme="minorEastAsia"/>
          <w:szCs w:val="21"/>
          <w:highlight w:val="none"/>
          <w:u w:val="none"/>
        </w:rPr>
        <w:t>，现就</w:t>
      </w:r>
      <w:r>
        <w:rPr>
          <w:rFonts w:hint="eastAsia" w:asciiTheme="minorEastAsia" w:hAnsiTheme="minorEastAsia" w:cstheme="minorEastAsia"/>
          <w:szCs w:val="21"/>
          <w:highlight w:val="none"/>
          <w:u w:val="none"/>
          <w:lang w:eastAsia="zh-CN"/>
        </w:rPr>
        <w:t>嘉兴经济开发区佳园实业开发有限公司2021年第三期资金竞争性存放项目</w:t>
      </w:r>
      <w:r>
        <w:rPr>
          <w:rFonts w:hint="eastAsia" w:asciiTheme="minorEastAsia" w:hAnsiTheme="minorEastAsia" w:eastAsiaTheme="minorEastAsia" w:cstheme="minorEastAsia"/>
          <w:szCs w:val="21"/>
          <w:highlight w:val="none"/>
          <w:u w:val="none"/>
        </w:rPr>
        <w:t>进行</w:t>
      </w:r>
      <w:r>
        <w:rPr>
          <w:rFonts w:hint="eastAsia" w:asciiTheme="minorEastAsia" w:hAnsiTheme="minorEastAsia" w:eastAsiaTheme="minorEastAsia" w:cstheme="minorEastAsia"/>
          <w:szCs w:val="21"/>
          <w:highlight w:val="none"/>
          <w:u w:val="none"/>
          <w:lang w:eastAsia="zh-CN"/>
        </w:rPr>
        <w:t>公开</w:t>
      </w:r>
      <w:r>
        <w:rPr>
          <w:rFonts w:hint="eastAsia" w:asciiTheme="minorEastAsia" w:hAnsiTheme="minorEastAsia" w:eastAsiaTheme="minorEastAsia" w:cstheme="minorEastAsia"/>
          <w:szCs w:val="21"/>
          <w:highlight w:val="none"/>
          <w:u w:val="none"/>
        </w:rPr>
        <w:t>招标，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  <w:u w:val="none"/>
        </w:rPr>
        <w:t>欢迎国内合格的投标人前来投标，</w:t>
      </w:r>
      <w:r>
        <w:rPr>
          <w:rFonts w:hint="eastAsia" w:asciiTheme="minorEastAsia" w:hAnsiTheme="minorEastAsia" w:eastAsiaTheme="minorEastAsia" w:cstheme="minorEastAsia"/>
          <w:szCs w:val="21"/>
          <w:highlight w:val="none"/>
          <w:u w:val="none"/>
        </w:rPr>
        <w:t>现将有关事项公告如下：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right="0" w:rightChars="0" w:firstLine="42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color w:val="000000"/>
          <w:szCs w:val="21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000000"/>
          <w:szCs w:val="21"/>
          <w:highlight w:val="none"/>
        </w:rPr>
        <w:t>一、</w:t>
      </w:r>
      <w:r>
        <w:rPr>
          <w:rFonts w:hint="eastAsia" w:asciiTheme="minorEastAsia" w:hAnsiTheme="minorEastAsia" w:eastAsiaTheme="minorEastAsia" w:cstheme="minorEastAsia"/>
          <w:b/>
          <w:bCs/>
          <w:color w:val="000000"/>
          <w:szCs w:val="21"/>
          <w:highlight w:val="none"/>
        </w:rPr>
        <w:t>项目编号：</w:t>
      </w:r>
      <w:r>
        <w:rPr>
          <w:rFonts w:hint="eastAsia" w:asciiTheme="minorEastAsia" w:hAnsiTheme="minorEastAsia" w:cstheme="minorEastAsia"/>
          <w:color w:val="000000"/>
          <w:szCs w:val="21"/>
          <w:highlight w:val="none"/>
          <w:lang w:eastAsia="zh-CN"/>
        </w:rPr>
        <w:t>ZJZM-2021-132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right="0" w:rightChars="0" w:firstLine="42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color w:val="000000"/>
          <w:szCs w:val="21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000000"/>
          <w:szCs w:val="21"/>
          <w:highlight w:val="none"/>
        </w:rPr>
        <w:t>二、</w:t>
      </w:r>
      <w:r>
        <w:rPr>
          <w:rFonts w:hint="eastAsia" w:asciiTheme="minorEastAsia" w:hAnsiTheme="minorEastAsia" w:eastAsiaTheme="minorEastAsia" w:cstheme="minorEastAsia"/>
          <w:b/>
          <w:color w:val="000000"/>
          <w:szCs w:val="21"/>
          <w:highlight w:val="none"/>
        </w:rPr>
        <w:t>组织类型：</w:t>
      </w:r>
      <w:r>
        <w:rPr>
          <w:rFonts w:hint="eastAsia" w:asciiTheme="minorEastAsia" w:hAnsiTheme="minorEastAsia" w:eastAsiaTheme="minorEastAsia" w:cstheme="minorEastAsia"/>
          <w:color w:val="000000"/>
          <w:szCs w:val="21"/>
          <w:highlight w:val="none"/>
        </w:rPr>
        <w:t>委托代理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1866" w:leftChars="200" w:right="0" w:rightChars="0" w:hanging="1446" w:hangingChars="686"/>
        <w:textAlignment w:val="auto"/>
        <w:outlineLvl w:val="9"/>
        <w:rPr>
          <w:rFonts w:hint="eastAsia" w:asciiTheme="minorEastAsia" w:hAnsiTheme="minorEastAsia" w:eastAsiaTheme="minorEastAsia" w:cstheme="minorEastAsia"/>
          <w:color w:val="000000"/>
          <w:szCs w:val="21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color w:val="000000"/>
          <w:szCs w:val="21"/>
          <w:highlight w:val="none"/>
        </w:rPr>
        <w:t>三、招标方式：</w:t>
      </w:r>
      <w:r>
        <w:rPr>
          <w:rFonts w:hint="eastAsia" w:asciiTheme="minorEastAsia" w:hAnsiTheme="minorEastAsia" w:eastAsiaTheme="minorEastAsia" w:cstheme="minorEastAsia"/>
          <w:color w:val="000000"/>
          <w:szCs w:val="21"/>
          <w:highlight w:val="none"/>
          <w:lang w:eastAsia="zh-CN"/>
        </w:rPr>
        <w:t>公开招标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right="0" w:rightChars="0" w:firstLine="422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color w:val="000000"/>
          <w:szCs w:val="21"/>
          <w:highlight w:val="none"/>
        </w:rPr>
      </w:pPr>
      <w:r>
        <w:rPr>
          <w:rFonts w:hint="eastAsia" w:asciiTheme="minorEastAsia" w:hAnsiTheme="minorEastAsia" w:eastAsiaTheme="minorEastAsia" w:cstheme="minorEastAsia"/>
          <w:b/>
          <w:color w:val="000000"/>
          <w:szCs w:val="21"/>
          <w:highlight w:val="none"/>
        </w:rPr>
        <w:t>四、</w:t>
      </w:r>
      <w:r>
        <w:rPr>
          <w:rFonts w:hint="eastAsia" w:asciiTheme="minorEastAsia" w:hAnsiTheme="minorEastAsia" w:eastAsiaTheme="minorEastAsia" w:cstheme="minorEastAsia"/>
          <w:b/>
          <w:bCs/>
          <w:color w:val="000000"/>
          <w:szCs w:val="21"/>
          <w:highlight w:val="none"/>
          <w:lang w:eastAsia="zh-CN"/>
        </w:rPr>
        <w:t>招标</w:t>
      </w:r>
      <w:r>
        <w:rPr>
          <w:rFonts w:hint="eastAsia" w:asciiTheme="minorEastAsia" w:hAnsiTheme="minorEastAsia" w:eastAsiaTheme="minorEastAsia" w:cstheme="minorEastAsia"/>
          <w:b/>
          <w:bCs/>
          <w:color w:val="000000"/>
          <w:szCs w:val="21"/>
          <w:highlight w:val="none"/>
        </w:rPr>
        <w:t>内容</w:t>
      </w:r>
      <w:r>
        <w:rPr>
          <w:rFonts w:hint="eastAsia" w:asciiTheme="minorEastAsia" w:hAnsiTheme="minorEastAsia" w:eastAsiaTheme="minorEastAsia" w:cstheme="minorEastAsia"/>
          <w:b/>
          <w:color w:val="000000"/>
          <w:szCs w:val="21"/>
          <w:highlight w:val="none"/>
        </w:rPr>
        <w:t>：</w:t>
      </w:r>
    </w:p>
    <w:tbl>
      <w:tblPr>
        <w:tblStyle w:val="6"/>
        <w:tblW w:w="9038" w:type="dxa"/>
        <w:tblInd w:w="11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70"/>
        <w:gridCol w:w="2040"/>
        <w:gridCol w:w="2130"/>
        <w:gridCol w:w="15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54" w:hRule="atLeast"/>
        </w:trPr>
        <w:tc>
          <w:tcPr>
            <w:tcW w:w="32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highlight w:val="none"/>
                <w:lang w:val="en-US" w:eastAsia="zh-CN"/>
              </w:rPr>
              <w:t>项目名称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highlight w:val="none"/>
              </w:rPr>
              <w:t>存期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highlight w:val="none"/>
              </w:rPr>
              <w:t>存放金额（</w:t>
            </w:r>
            <w:r>
              <w:rPr>
                <w:rFonts w:hint="eastAsia" w:asciiTheme="minorEastAsia" w:hAnsiTheme="minorEastAsia" w:cstheme="minorEastAsia"/>
                <w:b/>
                <w:sz w:val="21"/>
                <w:szCs w:val="21"/>
                <w:highlight w:val="none"/>
                <w:lang w:val="en-US" w:eastAsia="zh-CN"/>
              </w:rPr>
              <w:t>万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highlight w:val="none"/>
              </w:rPr>
              <w:t>元）</w:t>
            </w:r>
          </w:p>
        </w:tc>
        <w:tc>
          <w:tcPr>
            <w:tcW w:w="15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highlight w:val="no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</w:trPr>
        <w:tc>
          <w:tcPr>
            <w:tcW w:w="327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Cs w:val="21"/>
                <w:highlight w:val="none"/>
                <w:u w:val="none"/>
                <w:lang w:eastAsia="zh-CN"/>
              </w:rPr>
              <w:t>嘉兴经济开发区佳园实业开发有限公司2021年第三期资金竞争性存放项目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highlight w:val="none"/>
                <w:lang w:val="en-US" w:eastAsia="zh-CN"/>
              </w:rPr>
              <w:t>12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个月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outlineLvl w:val="9"/>
              <w:rPr>
                <w:rFonts w:hint="default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highlight w:val="none"/>
                <w:lang w:val="en-US" w:eastAsia="zh-CN"/>
              </w:rPr>
              <w:t>7500</w:t>
            </w:r>
          </w:p>
        </w:tc>
        <w:tc>
          <w:tcPr>
            <w:tcW w:w="15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</w:trPr>
        <w:tc>
          <w:tcPr>
            <w:tcW w:w="32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szCs w:val="21"/>
                <w:highlight w:val="none"/>
                <w:u w:val="none"/>
                <w:lang w:eastAsia="zh-CN"/>
              </w:rPr>
            </w:pP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outlineLvl w:val="9"/>
              <w:rPr>
                <w:rFonts w:hint="default" w:asciiTheme="minorEastAsia" w:hAnsiTheme="minorEastAsia" w:cstheme="min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highlight w:val="none"/>
                <w:lang w:val="en-US" w:eastAsia="zh-CN"/>
              </w:rPr>
              <w:t>6个月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outlineLvl w:val="9"/>
              <w:rPr>
                <w:rFonts w:hint="default" w:asciiTheme="minorEastAsia" w:hAnsiTheme="minorEastAsia" w:cstheme="min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highlight w:val="none"/>
                <w:lang w:val="en-US" w:eastAsia="zh-CN"/>
              </w:rPr>
              <w:t>4500</w:t>
            </w:r>
          </w:p>
        </w:tc>
        <w:tc>
          <w:tcPr>
            <w:tcW w:w="15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firstLine="422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color w:val="000000"/>
          <w:szCs w:val="21"/>
          <w:highlight w:val="none"/>
        </w:rPr>
      </w:pPr>
      <w:r>
        <w:rPr>
          <w:rFonts w:hint="eastAsia" w:asciiTheme="minorEastAsia" w:hAnsiTheme="minorEastAsia" w:eastAsiaTheme="minorEastAsia" w:cstheme="minorEastAsia"/>
          <w:b/>
          <w:color w:val="000000"/>
          <w:szCs w:val="21"/>
          <w:highlight w:val="none"/>
        </w:rPr>
        <w:t>五、合格投标人的资格要求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firstLine="420" w:firstLineChars="200"/>
        <w:textAlignment w:val="auto"/>
        <w:outlineLvl w:val="9"/>
        <w:rPr>
          <w:rFonts w:hint="eastAsia" w:eastAsia="宋体" w:asciiTheme="minorEastAsia" w:hAnsiTheme="minorEastAsia" w:cstheme="minorEastAsia"/>
          <w:szCs w:val="21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szCs w:val="21"/>
          <w:highlight w:val="none"/>
        </w:rPr>
        <w:t>（一）在嘉兴市本级设有经办机构</w:t>
      </w:r>
      <w:r>
        <w:rPr>
          <w:rFonts w:hint="eastAsia" w:asciiTheme="minorEastAsia" w:hAnsiTheme="minorEastAsia" w:cstheme="minorEastAsia"/>
          <w:szCs w:val="21"/>
          <w:highlight w:val="none"/>
          <w:lang w:eastAsia="zh-CN"/>
        </w:rPr>
        <w:t>，并</w:t>
      </w:r>
      <w:r>
        <w:rPr>
          <w:rFonts w:hint="eastAsia" w:ascii="宋体" w:hAnsi="宋体" w:eastAsia="宋体" w:cs="宋体"/>
          <w:szCs w:val="21"/>
          <w:highlight w:val="none"/>
        </w:rPr>
        <w:t>须以嘉兴最高等级机构名义参加投标</w:t>
      </w:r>
      <w:r>
        <w:rPr>
          <w:rFonts w:hint="eastAsia" w:ascii="宋体" w:hAnsi="宋体" w:eastAsia="宋体" w:cs="宋体"/>
          <w:szCs w:val="21"/>
          <w:highlight w:val="none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firstLine="42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szCs w:val="21"/>
          <w:highlight w:val="none"/>
        </w:rPr>
      </w:pPr>
      <w:r>
        <w:rPr>
          <w:rFonts w:hint="eastAsia" w:asciiTheme="minorEastAsia" w:hAnsiTheme="minorEastAsia" w:eastAsiaTheme="minorEastAsia" w:cstheme="minorEastAsia"/>
          <w:szCs w:val="21"/>
          <w:highlight w:val="none"/>
        </w:rPr>
        <w:t>（二）依法开展经营活动，内部管理机制健全，具有较强的风险控制能力，近3年内在经营活动中无重大违法违规记录、未发生金融风险及重大违约事件；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firstLine="42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szCs w:val="21"/>
          <w:highlight w:val="none"/>
        </w:rPr>
      </w:pPr>
      <w:r>
        <w:rPr>
          <w:rFonts w:hint="eastAsia" w:asciiTheme="minorEastAsia" w:hAnsiTheme="minorEastAsia" w:eastAsiaTheme="minorEastAsia" w:cstheme="minorEastAsia"/>
          <w:szCs w:val="21"/>
          <w:highlight w:val="none"/>
        </w:rPr>
        <w:t>（三）纳入监管评级的银行，人行嘉兴市中心支行上年度综合评价达到Ｂ级及以上。不纳入人民银行评级范围的银行不受此条款限制。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firstLine="42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szCs w:val="21"/>
          <w:highlight w:val="none"/>
        </w:rPr>
      </w:pPr>
      <w:r>
        <w:rPr>
          <w:rFonts w:hint="eastAsia" w:asciiTheme="minorEastAsia" w:hAnsiTheme="minorEastAsia" w:eastAsiaTheme="minorEastAsia" w:cstheme="minorEastAsia"/>
          <w:szCs w:val="21"/>
          <w:highlight w:val="none"/>
        </w:rPr>
        <w:t>（</w:t>
      </w:r>
      <w:r>
        <w:rPr>
          <w:rFonts w:hint="eastAsia" w:asciiTheme="minorEastAsia" w:hAnsiTheme="minorEastAsia" w:cstheme="minorEastAsia"/>
          <w:szCs w:val="21"/>
          <w:highlight w:val="none"/>
          <w:lang w:eastAsia="zh-CN"/>
        </w:rPr>
        <w:t>四</w:t>
      </w:r>
      <w:r>
        <w:rPr>
          <w:rFonts w:hint="eastAsia" w:asciiTheme="minorEastAsia" w:hAnsiTheme="minorEastAsia" w:eastAsiaTheme="minorEastAsia" w:cstheme="minorEastAsia"/>
          <w:szCs w:val="21"/>
          <w:highlight w:val="none"/>
        </w:rPr>
        <w:t>）本项目谢绝联合体投标。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422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color w:val="000000"/>
          <w:szCs w:val="21"/>
          <w:highlight w:val="none"/>
        </w:rPr>
      </w:pPr>
      <w:r>
        <w:rPr>
          <w:rFonts w:hint="eastAsia" w:asciiTheme="minorEastAsia" w:hAnsiTheme="minorEastAsia" w:eastAsiaTheme="minorEastAsia" w:cstheme="minorEastAsia"/>
          <w:b/>
          <w:color w:val="000000"/>
          <w:szCs w:val="21"/>
          <w:highlight w:val="none"/>
        </w:rPr>
        <w:t>六、</w:t>
      </w:r>
      <w:r>
        <w:rPr>
          <w:rFonts w:hint="eastAsia" w:asciiTheme="minorEastAsia" w:hAnsiTheme="minorEastAsia" w:cstheme="minorEastAsia"/>
          <w:b/>
          <w:color w:val="000000"/>
          <w:szCs w:val="21"/>
          <w:highlight w:val="none"/>
          <w:lang w:eastAsia="zh-CN"/>
        </w:rPr>
        <w:t>获取</w:t>
      </w:r>
      <w:r>
        <w:rPr>
          <w:rFonts w:hint="eastAsia" w:asciiTheme="minorEastAsia" w:hAnsiTheme="minorEastAsia" w:eastAsiaTheme="minorEastAsia" w:cstheme="minorEastAsia"/>
          <w:b/>
          <w:color w:val="000000"/>
          <w:szCs w:val="21"/>
          <w:highlight w:val="none"/>
          <w:lang w:eastAsia="zh-CN"/>
        </w:rPr>
        <w:t>招标文件</w:t>
      </w:r>
      <w:r>
        <w:rPr>
          <w:rFonts w:hint="eastAsia" w:asciiTheme="minorEastAsia" w:hAnsiTheme="minorEastAsia" w:eastAsiaTheme="minorEastAsia" w:cstheme="minorEastAsia"/>
          <w:b/>
          <w:color w:val="000000"/>
          <w:szCs w:val="21"/>
          <w:highlight w:val="none"/>
        </w:rPr>
        <w:t>：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firstLine="42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szCs w:val="21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szCs w:val="21"/>
          <w:highlight w:val="none"/>
        </w:rPr>
        <w:t>1、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  <w:t>起止时间：</w:t>
      </w:r>
      <w:r>
        <w:rPr>
          <w:rFonts w:hint="eastAsia" w:asciiTheme="minorEastAsia" w:hAnsiTheme="minorEastAsia" w:cstheme="minorEastAsia"/>
          <w:b/>
          <w:bCs/>
          <w:color w:val="auto"/>
          <w:szCs w:val="21"/>
          <w:highlight w:val="none"/>
          <w:lang w:eastAsia="zh-CN"/>
        </w:rPr>
        <w:t>2021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Cs w:val="21"/>
          <w:highlight w:val="none"/>
        </w:rPr>
        <w:t>年</w:t>
      </w:r>
      <w:r>
        <w:rPr>
          <w:rFonts w:hint="eastAsia" w:asciiTheme="minorEastAsia" w:hAnsiTheme="minorEastAsia" w:cstheme="minorEastAsia"/>
          <w:b/>
          <w:bCs/>
          <w:color w:val="auto"/>
          <w:szCs w:val="21"/>
          <w:highlight w:val="none"/>
          <w:lang w:val="en-US" w:eastAsia="zh-CN"/>
        </w:rPr>
        <w:t>12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Cs w:val="21"/>
          <w:highlight w:val="none"/>
        </w:rPr>
        <w:t>月</w:t>
      </w:r>
      <w:r>
        <w:rPr>
          <w:rFonts w:hint="eastAsia" w:asciiTheme="minorEastAsia" w:hAnsiTheme="minorEastAsia" w:cstheme="minorEastAsia"/>
          <w:b/>
          <w:bCs/>
          <w:color w:val="auto"/>
          <w:szCs w:val="21"/>
          <w:highlight w:val="none"/>
          <w:lang w:val="en-US" w:eastAsia="zh-CN"/>
        </w:rPr>
        <w:t>02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Cs w:val="21"/>
          <w:highlight w:val="none"/>
        </w:rPr>
        <w:t>日至</w:t>
      </w:r>
      <w:r>
        <w:rPr>
          <w:rFonts w:hint="eastAsia" w:asciiTheme="minorEastAsia" w:hAnsiTheme="minorEastAsia" w:cstheme="minorEastAsia"/>
          <w:b/>
          <w:bCs/>
          <w:color w:val="auto"/>
          <w:szCs w:val="21"/>
          <w:highlight w:val="none"/>
          <w:lang w:eastAsia="zh-CN"/>
        </w:rPr>
        <w:t>2021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Cs w:val="21"/>
          <w:highlight w:val="none"/>
        </w:rPr>
        <w:t>年</w:t>
      </w:r>
      <w:r>
        <w:rPr>
          <w:rFonts w:hint="eastAsia" w:asciiTheme="minorEastAsia" w:hAnsiTheme="minorEastAsia" w:cstheme="minorEastAsia"/>
          <w:b/>
          <w:bCs/>
          <w:color w:val="auto"/>
          <w:szCs w:val="21"/>
          <w:highlight w:val="none"/>
          <w:lang w:val="en-US" w:eastAsia="zh-CN"/>
        </w:rPr>
        <w:t>12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Cs w:val="21"/>
          <w:highlight w:val="none"/>
        </w:rPr>
        <w:t>月</w:t>
      </w:r>
      <w:r>
        <w:rPr>
          <w:rFonts w:hint="eastAsia" w:asciiTheme="minorEastAsia" w:hAnsiTheme="minorEastAsia" w:cstheme="minorEastAsia"/>
          <w:b/>
          <w:bCs/>
          <w:color w:val="auto"/>
          <w:szCs w:val="21"/>
          <w:highlight w:val="none"/>
          <w:lang w:val="en-US" w:eastAsia="zh-CN"/>
        </w:rPr>
        <w:t>09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Cs w:val="21"/>
          <w:highlight w:val="none"/>
        </w:rPr>
        <w:t>日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  <w:lang w:eastAsia="zh-CN"/>
        </w:rPr>
        <w:t>（法定节假日除外）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firstLine="42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szCs w:val="21"/>
          <w:highlight w:val="none"/>
        </w:rPr>
      </w:pPr>
      <w:r>
        <w:rPr>
          <w:rFonts w:hint="eastAsia" w:asciiTheme="minorEastAsia" w:hAnsiTheme="minorEastAsia" w:eastAsiaTheme="minorEastAsia" w:cstheme="minorEastAsia"/>
          <w:szCs w:val="21"/>
          <w:highlight w:val="none"/>
        </w:rPr>
        <w:t>上午：9:00-11:30   下午：14:00-17:00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firstLine="42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szCs w:val="21"/>
          <w:highlight w:val="none"/>
        </w:rPr>
      </w:pPr>
      <w:r>
        <w:rPr>
          <w:rFonts w:hint="eastAsia" w:asciiTheme="minorEastAsia" w:hAnsiTheme="minorEastAsia" w:eastAsiaTheme="minorEastAsia" w:cstheme="minorEastAsia"/>
          <w:szCs w:val="21"/>
          <w:highlight w:val="none"/>
        </w:rPr>
        <w:t>地点：嘉兴市由拳路309号紫御大厦17楼招标代理部</w:t>
      </w:r>
    </w:p>
    <w:p>
      <w:pPr>
        <w:shd w:val="clear" w:color="auto" w:fill="FFFFFF"/>
        <w:snapToGrid w:val="0"/>
        <w:spacing w:line="360" w:lineRule="auto"/>
        <w:ind w:firstLine="420" w:firstLineChars="200"/>
        <w:rPr>
          <w:rFonts w:hint="eastAsia" w:ascii="宋体" w:hAnsi="宋体" w:cs="宋体"/>
          <w:szCs w:val="21"/>
          <w:highlight w:val="none"/>
        </w:rPr>
      </w:pPr>
      <w:r>
        <w:rPr>
          <w:rFonts w:hint="eastAsia" w:ascii="宋体" w:hAnsi="宋体" w:cs="宋体"/>
          <w:szCs w:val="21"/>
          <w:highlight w:val="none"/>
        </w:rPr>
        <w:t>购买招标文件须提供资料：</w:t>
      </w:r>
    </w:p>
    <w:p>
      <w:pPr>
        <w:shd w:val="clear" w:color="auto" w:fill="FFFFFF"/>
        <w:snapToGrid w:val="0"/>
        <w:spacing w:line="360" w:lineRule="auto"/>
        <w:ind w:firstLine="420" w:firstLineChars="200"/>
        <w:rPr>
          <w:rFonts w:hint="eastAsia" w:ascii="宋体" w:hAnsi="宋体" w:cs="宋体"/>
          <w:szCs w:val="21"/>
          <w:highlight w:val="none"/>
        </w:rPr>
      </w:pPr>
      <w:r>
        <w:rPr>
          <w:rFonts w:hint="eastAsia" w:ascii="宋体" w:hAnsi="宋体" w:cs="宋体"/>
          <w:szCs w:val="21"/>
          <w:highlight w:val="none"/>
        </w:rPr>
        <w:t>1)单位介绍信或授权委托书（加盖公章）；</w:t>
      </w:r>
    </w:p>
    <w:p>
      <w:pPr>
        <w:shd w:val="clear" w:color="auto" w:fill="FFFFFF"/>
        <w:snapToGrid w:val="0"/>
        <w:spacing w:line="360" w:lineRule="auto"/>
        <w:ind w:firstLine="420" w:firstLineChars="200"/>
        <w:rPr>
          <w:rFonts w:hint="eastAsia" w:ascii="宋体" w:hAnsi="宋体" w:cs="宋体"/>
          <w:szCs w:val="21"/>
          <w:highlight w:val="none"/>
        </w:rPr>
      </w:pPr>
      <w:r>
        <w:rPr>
          <w:rFonts w:hint="eastAsia" w:ascii="宋体" w:hAnsi="宋体" w:cs="宋体"/>
          <w:szCs w:val="21"/>
          <w:highlight w:val="none"/>
        </w:rPr>
        <w:t>2)被授权人身份证（复印件）；</w:t>
      </w:r>
    </w:p>
    <w:p>
      <w:pPr>
        <w:shd w:val="clear" w:color="auto" w:fill="FFFFFF"/>
        <w:snapToGrid w:val="0"/>
        <w:spacing w:line="360" w:lineRule="auto"/>
        <w:ind w:firstLine="420" w:firstLineChars="200"/>
        <w:rPr>
          <w:rFonts w:hint="eastAsia" w:ascii="宋体" w:hAnsi="宋体" w:cs="宋体"/>
          <w:szCs w:val="21"/>
          <w:highlight w:val="none"/>
        </w:rPr>
      </w:pPr>
      <w:bookmarkStart w:id="0" w:name="OLE_LINK5"/>
      <w:r>
        <w:rPr>
          <w:rFonts w:hint="eastAsia" w:ascii="宋体" w:hAnsi="宋体" w:cs="宋体"/>
          <w:szCs w:val="21"/>
          <w:highlight w:val="none"/>
        </w:rPr>
        <w:t>3)有效期内的营业执照副本（复印件加盖公章）</w:t>
      </w:r>
      <w:bookmarkEnd w:id="0"/>
      <w:r>
        <w:rPr>
          <w:rFonts w:hint="eastAsia" w:ascii="宋体" w:hAnsi="宋体" w:cs="宋体"/>
          <w:szCs w:val="21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left="0" w:leftChars="0" w:firstLine="42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color w:val="000000"/>
          <w:szCs w:val="21"/>
          <w:highlight w:val="none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szCs w:val="21"/>
          <w:highlight w:val="none"/>
        </w:rPr>
        <w:t>2、</w:t>
      </w:r>
      <w:r>
        <w:rPr>
          <w:rFonts w:hint="eastAsia" w:asciiTheme="minorEastAsia" w:hAnsiTheme="minorEastAsia" w:eastAsiaTheme="minorEastAsia" w:cstheme="minorEastAsia"/>
          <w:b w:val="0"/>
          <w:bCs w:val="0"/>
          <w:szCs w:val="21"/>
          <w:highlight w:val="none"/>
        </w:rPr>
        <w:t>招标文件工本费：人民币</w:t>
      </w:r>
      <w:r>
        <w:rPr>
          <w:rFonts w:hint="eastAsia" w:asciiTheme="minorEastAsia" w:hAnsiTheme="minorEastAsia" w:eastAsiaTheme="minorEastAsia" w:cstheme="minorEastAsia"/>
          <w:b w:val="0"/>
          <w:bCs w:val="0"/>
          <w:szCs w:val="21"/>
          <w:highlight w:val="none"/>
          <w:lang w:val="en-US" w:eastAsia="zh-CN"/>
        </w:rPr>
        <w:t>叁</w:t>
      </w:r>
      <w:r>
        <w:rPr>
          <w:rFonts w:hint="eastAsia" w:asciiTheme="minorEastAsia" w:hAnsiTheme="minorEastAsia" w:eastAsiaTheme="minorEastAsia" w:cstheme="minorEastAsia"/>
          <w:b w:val="0"/>
          <w:bCs w:val="0"/>
          <w:szCs w:val="21"/>
          <w:highlight w:val="none"/>
        </w:rPr>
        <w:t>佰元整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szCs w:val="21"/>
          <w:highlight w:val="none"/>
        </w:rPr>
        <w:t>（售后不退）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left="0" w:leftChars="0" w:firstLine="413" w:firstLineChars="196"/>
        <w:textAlignment w:val="auto"/>
        <w:outlineLvl w:val="9"/>
        <w:rPr>
          <w:rFonts w:hint="eastAsia" w:asciiTheme="minorEastAsia" w:hAnsiTheme="minorEastAsia" w:eastAsiaTheme="minorEastAsia" w:cstheme="minorEastAsia"/>
          <w:color w:val="000000"/>
          <w:szCs w:val="21"/>
          <w:highlight w:val="none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00"/>
          <w:szCs w:val="21"/>
          <w:highlight w:val="none"/>
        </w:rPr>
        <w:t>七、投标保证金：</w:t>
      </w:r>
      <w:r>
        <w:rPr>
          <w:rFonts w:hint="eastAsia" w:asciiTheme="minorEastAsia" w:hAnsiTheme="minorEastAsia" w:eastAsiaTheme="minorEastAsia" w:cstheme="minorEastAsia"/>
          <w:b/>
          <w:bCs/>
          <w:color w:val="000000"/>
          <w:szCs w:val="21"/>
          <w:highlight w:val="none"/>
          <w:lang w:eastAsia="zh-CN"/>
        </w:rPr>
        <w:t>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firstLine="422" w:firstLineChars="20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color w:val="000000"/>
          <w:szCs w:val="21"/>
          <w:highlight w:val="none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00"/>
          <w:szCs w:val="21"/>
          <w:highlight w:val="none"/>
        </w:rPr>
        <w:t>八、投标截止时间和地点：</w:t>
      </w:r>
    </w:p>
    <w:p>
      <w:pPr>
        <w:snapToGrid w:val="0"/>
        <w:spacing w:line="360" w:lineRule="auto"/>
        <w:ind w:firstLine="420" w:firstLineChars="200"/>
        <w:jc w:val="left"/>
        <w:rPr>
          <w:rFonts w:hint="eastAsia" w:ascii="宋体" w:hAnsi="宋体" w:cs="宋体"/>
          <w:szCs w:val="21"/>
          <w:highlight w:val="none"/>
        </w:rPr>
      </w:pPr>
      <w:r>
        <w:rPr>
          <w:rFonts w:hint="eastAsia" w:ascii="宋体" w:hAnsi="宋体"/>
          <w:color w:val="000000"/>
          <w:szCs w:val="21"/>
          <w:highlight w:val="none"/>
        </w:rPr>
        <w:t>根据疫情防控要求，投标单位可通过邮寄或直接送达的方式于</w:t>
      </w:r>
      <w:r>
        <w:rPr>
          <w:rFonts w:hint="eastAsia" w:ascii="宋体" w:hAnsi="宋体" w:cs="宋体"/>
          <w:b/>
          <w:bCs/>
          <w:color w:val="FF0000"/>
          <w:szCs w:val="21"/>
          <w:highlight w:val="none"/>
          <w:lang w:eastAsia="zh-CN"/>
        </w:rPr>
        <w:t>2021年12月16日09时30分</w:t>
      </w:r>
      <w:r>
        <w:rPr>
          <w:rFonts w:hint="eastAsia" w:ascii="宋体" w:hAnsi="宋体"/>
          <w:color w:val="000000"/>
          <w:szCs w:val="21"/>
          <w:highlight w:val="none"/>
        </w:rPr>
        <w:t>前将响应文件送达至</w:t>
      </w:r>
      <w:r>
        <w:rPr>
          <w:rFonts w:hint="eastAsia" w:ascii="宋体" w:hAnsi="宋体"/>
          <w:color w:val="000000"/>
          <w:kern w:val="0"/>
          <w:szCs w:val="21"/>
          <w:highlight w:val="none"/>
        </w:rPr>
        <w:t>浙江中明工程咨询有限公司（逾期送达的不予接收）</w:t>
      </w:r>
      <w:r>
        <w:rPr>
          <w:rFonts w:hint="eastAsia" w:ascii="宋体" w:hAnsi="宋体"/>
          <w:color w:val="000000"/>
          <w:szCs w:val="21"/>
          <w:highlight w:val="none"/>
        </w:rPr>
        <w:t>，送达地址：嘉兴市由拳路309号紫御大厦17楼招标代理部，联系人：张华，联系电话：15356833792，快递寄出后请电话告知，以便及时查收。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firstLine="422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color w:val="000000"/>
          <w:szCs w:val="21"/>
          <w:highlight w:val="none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00"/>
          <w:szCs w:val="21"/>
          <w:highlight w:val="none"/>
        </w:rPr>
        <w:t>九、开标时间及地点</w:t>
      </w:r>
      <w:r>
        <w:rPr>
          <w:rFonts w:hint="eastAsia" w:asciiTheme="minorEastAsia" w:hAnsiTheme="minorEastAsia" w:eastAsiaTheme="minorEastAsia" w:cstheme="minorEastAsia"/>
          <w:color w:val="000000"/>
          <w:szCs w:val="21"/>
          <w:highlight w:val="none"/>
        </w:rPr>
        <w:t>：</w:t>
      </w:r>
    </w:p>
    <w:p>
      <w:pPr>
        <w:spacing w:line="360" w:lineRule="auto"/>
        <w:ind w:firstLine="420" w:firstLineChars="200"/>
        <w:rPr>
          <w:rFonts w:hint="eastAsia" w:ascii="宋体" w:hAnsi="宋体" w:cs="宋体"/>
          <w:szCs w:val="21"/>
          <w:highlight w:val="none"/>
        </w:rPr>
      </w:pPr>
      <w:r>
        <w:rPr>
          <w:rFonts w:hint="eastAsia" w:ascii="宋体" w:hAnsi="宋体" w:cs="宋体"/>
          <w:szCs w:val="21"/>
          <w:highlight w:val="none"/>
        </w:rPr>
        <w:t>本次招标将于</w:t>
      </w:r>
      <w:r>
        <w:rPr>
          <w:rFonts w:hint="eastAsia" w:ascii="宋体" w:hAnsi="宋体" w:cs="宋体"/>
          <w:b/>
          <w:bCs/>
          <w:color w:val="FF0000"/>
          <w:szCs w:val="21"/>
          <w:highlight w:val="none"/>
          <w:lang w:eastAsia="zh-CN"/>
        </w:rPr>
        <w:t>2021年12月16日09时30分</w:t>
      </w:r>
      <w:r>
        <w:rPr>
          <w:rFonts w:hint="eastAsia" w:ascii="宋体" w:hAnsi="宋体" w:cs="宋体"/>
          <w:szCs w:val="21"/>
          <w:highlight w:val="none"/>
        </w:rPr>
        <w:t>在浙江中明工程咨询有限公司开标室（嘉兴市由拳路309号紫御大厦17楼）开标，</w:t>
      </w:r>
      <w:r>
        <w:rPr>
          <w:rFonts w:hint="eastAsia" w:ascii="宋体" w:hAnsi="宋体"/>
          <w:szCs w:val="21"/>
          <w:highlight w:val="none"/>
        </w:rPr>
        <w:t>由代理公司主持。</w:t>
      </w:r>
      <w:r>
        <w:rPr>
          <w:rFonts w:hint="eastAsia" w:ascii="宋体" w:hAnsi="宋体"/>
          <w:color w:val="000000"/>
          <w:szCs w:val="21"/>
          <w:highlight w:val="none"/>
        </w:rPr>
        <w:t>根据疫情防控要求，投标单位无需出席开标会议。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firstLine="422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color w:val="000000"/>
          <w:szCs w:val="21"/>
          <w:highlight w:val="none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00"/>
          <w:szCs w:val="21"/>
          <w:highlight w:val="none"/>
        </w:rPr>
        <w:t>十、招标公告发布于：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firstLine="420" w:firstLineChars="20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color w:val="000000"/>
          <w:szCs w:val="21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zCs w:val="21"/>
          <w:highlight w:val="none"/>
          <w:lang w:eastAsia="zh-CN"/>
        </w:rPr>
        <w:fldChar w:fldCharType="begin"/>
      </w:r>
      <w:r>
        <w:rPr>
          <w:rFonts w:hint="eastAsia" w:asciiTheme="minorEastAsia" w:hAnsiTheme="minorEastAsia" w:eastAsiaTheme="minorEastAsia" w:cstheme="minorEastAsia"/>
          <w:color w:val="000000"/>
          <w:szCs w:val="21"/>
          <w:highlight w:val="none"/>
          <w:lang w:eastAsia="zh-CN"/>
        </w:rPr>
        <w:instrText xml:space="preserve"> HYPERLINK "http://www.sxztb.gov.cn" </w:instrText>
      </w:r>
      <w:r>
        <w:rPr>
          <w:rFonts w:hint="eastAsia" w:asciiTheme="minorEastAsia" w:hAnsiTheme="minorEastAsia" w:eastAsiaTheme="minorEastAsia" w:cstheme="minorEastAsia"/>
          <w:color w:val="000000"/>
          <w:szCs w:val="21"/>
          <w:highlight w:val="none"/>
          <w:lang w:eastAsia="zh-CN"/>
        </w:rPr>
        <w:fldChar w:fldCharType="separate"/>
      </w:r>
      <w:r>
        <w:rPr>
          <w:rFonts w:hint="eastAsia" w:asciiTheme="minorEastAsia" w:hAnsiTheme="minorEastAsia" w:eastAsiaTheme="minorEastAsia" w:cstheme="minorEastAsia"/>
          <w:color w:val="000000"/>
          <w:szCs w:val="21"/>
          <w:highlight w:val="none"/>
          <w:lang w:eastAsia="zh-CN"/>
        </w:rPr>
        <w:fldChar w:fldCharType="end"/>
      </w:r>
      <w:r>
        <w:rPr>
          <w:rFonts w:hint="eastAsia" w:asciiTheme="minorEastAsia" w:hAnsiTheme="minorEastAsia" w:eastAsiaTheme="minorEastAsia" w:cstheme="minorEastAsia"/>
          <w:color w:val="000000"/>
          <w:szCs w:val="21"/>
          <w:highlight w:val="none"/>
          <w:lang w:eastAsia="zh-CN"/>
        </w:rPr>
        <w:t>嘉兴市公共资源交易中心网（http://jxszwsjb.jiaxing.gov.cn/）</w:t>
      </w:r>
      <w:r>
        <w:rPr>
          <w:rFonts w:hint="eastAsia" w:asciiTheme="minorEastAsia" w:hAnsiTheme="minorEastAsia" w:eastAsiaTheme="minorEastAsia" w:cstheme="minorEastAsia"/>
          <w:color w:val="000000"/>
          <w:szCs w:val="21"/>
          <w:highlight w:val="none"/>
          <w:lang w:val="en-US" w:eastAsia="zh-CN"/>
        </w:rPr>
        <w:t>、</w:t>
      </w:r>
      <w:r>
        <w:rPr>
          <w:rFonts w:hint="eastAsia" w:asciiTheme="minorEastAsia" w:hAnsiTheme="minorEastAsia" w:eastAsiaTheme="minorEastAsia" w:cstheme="minorEastAsia"/>
          <w:color w:val="000000"/>
          <w:szCs w:val="21"/>
          <w:highlight w:val="none"/>
          <w:lang w:eastAsia="zh-CN"/>
        </w:rPr>
        <w:t>嘉兴经济技术开发区招投标中心（http://www.jxedzsp.gov.cn/）。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firstLine="422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color w:val="000000"/>
          <w:szCs w:val="21"/>
          <w:highlight w:val="none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00"/>
          <w:szCs w:val="21"/>
          <w:highlight w:val="none"/>
        </w:rPr>
        <w:t>十</w:t>
      </w:r>
      <w:r>
        <w:rPr>
          <w:rFonts w:hint="eastAsia" w:asciiTheme="minorEastAsia" w:hAnsiTheme="minorEastAsia" w:eastAsiaTheme="minorEastAsia" w:cstheme="minorEastAsia"/>
          <w:b/>
          <w:bCs/>
          <w:color w:val="000000"/>
          <w:szCs w:val="21"/>
          <w:highlight w:val="none"/>
          <w:lang w:eastAsia="zh-CN"/>
        </w:rPr>
        <w:t>一</w:t>
      </w:r>
      <w:r>
        <w:rPr>
          <w:rFonts w:hint="eastAsia" w:asciiTheme="minorEastAsia" w:hAnsiTheme="minorEastAsia" w:eastAsiaTheme="minorEastAsia" w:cstheme="minorEastAsia"/>
          <w:b/>
          <w:bCs/>
          <w:color w:val="000000"/>
          <w:szCs w:val="21"/>
          <w:highlight w:val="none"/>
        </w:rPr>
        <w:t>、业务咨询：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firstLine="420" w:firstLineChars="20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color w:val="000000"/>
          <w:szCs w:val="21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000000"/>
          <w:szCs w:val="21"/>
          <w:highlight w:val="none"/>
          <w:lang w:eastAsia="zh-CN"/>
        </w:rPr>
        <w:t>招标</w:t>
      </w:r>
      <w:r>
        <w:rPr>
          <w:rFonts w:hint="eastAsia" w:asciiTheme="minorEastAsia" w:hAnsiTheme="minorEastAsia" w:eastAsiaTheme="minorEastAsia" w:cstheme="minorEastAsia"/>
          <w:color w:val="000000"/>
          <w:szCs w:val="21"/>
          <w:highlight w:val="none"/>
        </w:rPr>
        <w:t>代理单位：浙江中明工程咨询有限公司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firstLine="420" w:firstLineChars="20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color w:val="000000"/>
          <w:szCs w:val="21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zCs w:val="21"/>
          <w:highlight w:val="none"/>
          <w:lang w:eastAsia="zh-CN"/>
        </w:rPr>
        <w:t>地址：嘉兴市由拳路</w:t>
      </w:r>
      <w:r>
        <w:rPr>
          <w:rFonts w:hint="eastAsia" w:asciiTheme="minorEastAsia" w:hAnsiTheme="minorEastAsia" w:eastAsiaTheme="minorEastAsia" w:cstheme="minorEastAsia"/>
          <w:color w:val="000000"/>
          <w:szCs w:val="21"/>
          <w:highlight w:val="none"/>
          <w:lang w:val="en-US" w:eastAsia="zh-CN"/>
        </w:rPr>
        <w:t>309号紫御大厦17楼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firstLine="42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color w:val="000000"/>
          <w:szCs w:val="21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000000"/>
          <w:szCs w:val="21"/>
          <w:highlight w:val="none"/>
        </w:rPr>
        <w:t>联系人</w:t>
      </w:r>
      <w:r>
        <w:rPr>
          <w:rFonts w:hint="eastAsia" w:asciiTheme="minorEastAsia" w:hAnsiTheme="minorEastAsia" w:eastAsiaTheme="minorEastAsia" w:cstheme="minorEastAsia"/>
          <w:szCs w:val="21"/>
          <w:highlight w:val="none"/>
        </w:rPr>
        <w:t>：</w:t>
      </w:r>
      <w:r>
        <w:rPr>
          <w:rFonts w:hint="eastAsia" w:asciiTheme="minorEastAsia" w:hAnsiTheme="minorEastAsia" w:eastAsiaTheme="minorEastAsia" w:cstheme="minorEastAsia"/>
          <w:color w:val="000000"/>
          <w:szCs w:val="21"/>
          <w:highlight w:val="none"/>
        </w:rPr>
        <w:t>张</w:t>
      </w:r>
      <w:r>
        <w:rPr>
          <w:rFonts w:hint="eastAsia" w:asciiTheme="minorEastAsia" w:hAnsiTheme="minorEastAsia" w:eastAsiaTheme="minorEastAsia" w:cstheme="minorEastAsia"/>
          <w:color w:val="000000"/>
          <w:szCs w:val="21"/>
          <w:highlight w:val="none"/>
          <w:lang w:eastAsia="zh-CN"/>
        </w:rPr>
        <w:t>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firstLine="420" w:firstLineChars="20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color w:val="000000"/>
          <w:szCs w:val="21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zCs w:val="21"/>
          <w:highlight w:val="none"/>
        </w:rPr>
        <w:t>联系电话：0573-</w:t>
      </w:r>
      <w:r>
        <w:rPr>
          <w:rFonts w:hint="eastAsia" w:asciiTheme="minorEastAsia" w:hAnsiTheme="minorEastAsia" w:eastAsiaTheme="minorEastAsia" w:cstheme="minorEastAsia"/>
          <w:color w:val="000000"/>
          <w:szCs w:val="21"/>
          <w:highlight w:val="none"/>
          <w:lang w:val="en-US" w:eastAsia="zh-CN"/>
        </w:rPr>
        <w:t>83679692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szCs w:val="21"/>
          <w:highlight w:val="none"/>
        </w:rPr>
      </w:pPr>
    </w:p>
    <w:p>
      <w:pPr>
        <w:pStyle w:val="2"/>
        <w:rPr>
          <w:rFonts w:hint="eastAsia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pacing w:line="360" w:lineRule="auto"/>
        <w:ind w:left="0" w:leftChars="0" w:right="32"/>
        <w:jc w:val="right"/>
        <w:textAlignment w:val="auto"/>
        <w:rPr>
          <w:rFonts w:hint="eastAsia" w:asciiTheme="minorEastAsia" w:hAnsiTheme="minorEastAsia" w:eastAsiaTheme="minorEastAsia" w:cstheme="minorEastAsia"/>
          <w:szCs w:val="21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szCs w:val="21"/>
          <w:highlight w:val="none"/>
          <w:lang w:eastAsia="zh-CN"/>
        </w:rPr>
        <w:t>招标单位</w:t>
      </w:r>
      <w:r>
        <w:rPr>
          <w:rFonts w:hint="eastAsia" w:asciiTheme="minorEastAsia" w:hAnsiTheme="minorEastAsia" w:eastAsiaTheme="minorEastAsia" w:cstheme="minorEastAsia"/>
          <w:szCs w:val="21"/>
          <w:highlight w:val="none"/>
        </w:rPr>
        <w:t>：</w:t>
      </w:r>
      <w:r>
        <w:rPr>
          <w:rFonts w:hint="eastAsia" w:asciiTheme="minorEastAsia" w:hAnsiTheme="minorEastAsia" w:cstheme="minorEastAsia"/>
          <w:szCs w:val="21"/>
          <w:highlight w:val="none"/>
          <w:lang w:eastAsia="zh-CN"/>
        </w:rPr>
        <w:t>嘉兴经济开发区佳园实业开发有限公司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line="360" w:lineRule="auto"/>
        <w:ind w:left="0" w:leftChars="0"/>
        <w:jc w:val="right"/>
        <w:textAlignment w:val="auto"/>
        <w:rPr>
          <w:rFonts w:hint="eastAsia" w:asciiTheme="minorEastAsia" w:hAnsiTheme="minorEastAsia" w:eastAsiaTheme="minorEastAsia" w:cstheme="minorEastAsia"/>
          <w:szCs w:val="21"/>
          <w:highlight w:val="none"/>
        </w:rPr>
      </w:pPr>
      <w:r>
        <w:rPr>
          <w:rFonts w:hint="eastAsia" w:asciiTheme="minorEastAsia" w:hAnsiTheme="minorEastAsia" w:eastAsiaTheme="minorEastAsia" w:cstheme="minorEastAsia"/>
          <w:szCs w:val="21"/>
          <w:highlight w:val="none"/>
          <w:lang w:eastAsia="zh-CN"/>
        </w:rPr>
        <w:t>招标</w:t>
      </w:r>
      <w:r>
        <w:rPr>
          <w:rFonts w:hint="eastAsia" w:asciiTheme="minorEastAsia" w:hAnsiTheme="minorEastAsia" w:eastAsiaTheme="minorEastAsia" w:cstheme="minorEastAsia"/>
          <w:szCs w:val="21"/>
          <w:highlight w:val="none"/>
        </w:rPr>
        <w:t>代理单位：浙江中明工程咨询有限公司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line="360" w:lineRule="auto"/>
        <w:ind w:left="0" w:leftChars="0"/>
        <w:jc w:val="right"/>
        <w:textAlignment w:val="auto"/>
        <w:rPr>
          <w:rFonts w:hint="eastAsia" w:asciiTheme="minorEastAsia" w:hAnsiTheme="minorEastAsia" w:eastAsiaTheme="minorEastAsia" w:cstheme="minorEastAsia"/>
          <w:color w:val="auto"/>
          <w:highlight w:val="none"/>
          <w:u w:val="none"/>
        </w:rPr>
      </w:pPr>
      <w:r>
        <w:rPr>
          <w:rFonts w:hint="eastAsia" w:asciiTheme="minorEastAsia" w:hAnsiTheme="minorEastAsia" w:cstheme="minorEastAsia"/>
          <w:color w:val="auto"/>
          <w:szCs w:val="21"/>
          <w:highlight w:val="none"/>
          <w:u w:val="none"/>
          <w:lang w:eastAsia="zh-CN"/>
        </w:rPr>
        <w:t>2021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  <w:u w:val="none"/>
        </w:rPr>
        <w:t>年</w:t>
      </w:r>
      <w:r>
        <w:rPr>
          <w:rFonts w:hint="eastAsia" w:asciiTheme="minorEastAsia" w:hAnsiTheme="minorEastAsia" w:cstheme="minorEastAsia"/>
          <w:color w:val="auto"/>
          <w:szCs w:val="21"/>
          <w:highlight w:val="none"/>
          <w:u w:val="none"/>
          <w:lang w:val="en-US" w:eastAsia="zh-CN"/>
        </w:rPr>
        <w:t>12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  <w:u w:val="none"/>
        </w:rPr>
        <w:t>月</w:t>
      </w:r>
      <w:r>
        <w:rPr>
          <w:rFonts w:hint="eastAsia" w:asciiTheme="minorEastAsia" w:hAnsiTheme="minorEastAsia" w:cstheme="minorEastAsia"/>
          <w:color w:val="auto"/>
          <w:szCs w:val="21"/>
          <w:highlight w:val="none"/>
          <w:u w:val="none"/>
          <w:lang w:val="en-US" w:eastAsia="zh-CN"/>
        </w:rPr>
        <w:t>02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  <w:u w:val="none"/>
        </w:rPr>
        <w:t>日</w:t>
      </w:r>
    </w:p>
    <w:p>
      <w:pPr>
        <w:spacing w:line="440" w:lineRule="exact"/>
        <w:rPr>
          <w:rFonts w:hint="eastAsia" w:asciiTheme="minorEastAsia" w:hAnsiTheme="minorEastAsia" w:eastAsiaTheme="minorEastAsia" w:cstheme="minorEastAsia"/>
          <w:b/>
          <w:sz w:val="30"/>
          <w:szCs w:val="30"/>
        </w:rPr>
      </w:pPr>
    </w:p>
    <w:p>
      <w:pPr>
        <w:spacing w:line="360" w:lineRule="auto"/>
        <w:ind w:firstLine="420" w:firstLineChars="20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A2C25"/>
    <w:rsid w:val="007B5EBB"/>
    <w:rsid w:val="008A2C25"/>
    <w:rsid w:val="0ED11996"/>
    <w:rsid w:val="21F2669B"/>
    <w:rsid w:val="358A5861"/>
    <w:rsid w:val="41483009"/>
    <w:rsid w:val="464F4E30"/>
    <w:rsid w:val="466F2522"/>
    <w:rsid w:val="560A26AF"/>
    <w:rsid w:val="656F4BF8"/>
    <w:rsid w:val="6A332A42"/>
    <w:rsid w:val="753C76E1"/>
    <w:rsid w:val="79391D03"/>
    <w:rsid w:val="7BAE2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3"/>
    <w:qFormat/>
    <w:uiPriority w:val="0"/>
    <w:pPr>
      <w:adjustRightInd w:val="0"/>
      <w:spacing w:line="400" w:lineRule="exact"/>
      <w:jc w:val="left"/>
      <w:textAlignment w:val="baseline"/>
      <w:outlineLvl w:val="0"/>
    </w:pPr>
    <w:rPr>
      <w:rFonts w:eastAsia="黑体"/>
      <w:kern w:val="0"/>
      <w:sz w:val="24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正"/>
    <w:qFormat/>
    <w:uiPriority w:val="0"/>
    <w:pPr>
      <w:widowControl w:val="0"/>
      <w:spacing w:line="360" w:lineRule="auto"/>
      <w:ind w:firstLine="480" w:firstLineChars="200"/>
      <w:contextualSpacing/>
      <w:jc w:val="both"/>
    </w:pPr>
    <w:rPr>
      <w:rFonts w:ascii="Times New Roman" w:hAnsi="Times New Roman" w:eastAsia="宋体" w:cs="Times New Roman"/>
      <w:sz w:val="24"/>
      <w:szCs w:val="24"/>
      <w:lang w:val="en-US" w:eastAsia="zh-CN" w:bidi="ar-SA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952</Words>
  <Characters>148</Characters>
  <Lines>1</Lines>
  <Paragraphs>2</Paragraphs>
  <TotalTime>1</TotalTime>
  <ScaleCrop>false</ScaleCrop>
  <LinksUpToDate>false</LinksUpToDate>
  <CharactersWithSpaces>1098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张华</cp:lastModifiedBy>
  <cp:lastPrinted>2019-10-11T07:38:00Z</cp:lastPrinted>
  <dcterms:modified xsi:type="dcterms:W3CDTF">2021-12-02T01:13:32Z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BDAD82E3B8654101A8A425438402DF83</vt:lpwstr>
  </property>
</Properties>
</file>